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D6" w:rsidRDefault="00607FE3">
      <w:pPr>
        <w:rPr>
          <w:rFonts w:ascii="Times New Roman" w:hAnsi="Times New Roman" w:cs="Times New Roman"/>
          <w:b/>
          <w:sz w:val="28"/>
        </w:rPr>
      </w:pPr>
      <w:r w:rsidRPr="009A0A0A">
        <w:rPr>
          <w:rFonts w:ascii="Times New Roman" w:hAnsi="Times New Roman" w:cs="Times New Roman"/>
          <w:b/>
          <w:sz w:val="28"/>
        </w:rPr>
        <w:t xml:space="preserve">Промежуточная аттестация вероятность и статистика 7 класс   </w:t>
      </w:r>
      <w:proofErr w:type="spellStart"/>
      <w:r>
        <w:rPr>
          <w:rFonts w:ascii="Times New Roman" w:hAnsi="Times New Roman" w:cs="Times New Roman"/>
          <w:b/>
          <w:sz w:val="28"/>
        </w:rPr>
        <w:t>Демо</w:t>
      </w:r>
      <w:proofErr w:type="spellEnd"/>
    </w:p>
    <w:p w:rsidR="00B757B4" w:rsidRPr="00B757B4" w:rsidRDefault="00B757B4" w:rsidP="00B757B4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содержит данные о росте учащихся класса.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явно ошибочное значение (выброс), внесённое в эту таблицу.</w:t>
      </w:r>
    </w:p>
    <w:tbl>
      <w:tblPr>
        <w:tblpPr w:leftFromText="180" w:rightFromText="180" w:vertAnchor="page" w:horzAnchor="margin" w:tblpY="3882"/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952"/>
        <w:gridCol w:w="1495"/>
        <w:gridCol w:w="952"/>
        <w:gridCol w:w="1252"/>
        <w:gridCol w:w="967"/>
      </w:tblGrid>
      <w:tr w:rsidR="00B757B4" w:rsidRPr="00B757B4" w:rsidTr="00B757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Рост, см</w:t>
            </w:r>
          </w:p>
        </w:tc>
      </w:tr>
      <w:tr w:rsidR="00B757B4" w:rsidRPr="00B757B4" w:rsidTr="00B757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Гетманов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</w:tr>
      <w:tr w:rsidR="00B757B4" w:rsidRPr="00B757B4" w:rsidTr="00B757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Добромыслов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B757B4" w:rsidRPr="00B757B4" w:rsidTr="00B757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B757B4" w:rsidRPr="00B757B4" w:rsidTr="00B757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</w:t>
            </w:r>
          </w:p>
        </w:tc>
        <w:tc>
          <w:tcPr>
            <w:tcW w:w="0" w:type="auto"/>
            <w:vAlign w:val="center"/>
            <w:hideMark/>
          </w:tcPr>
          <w:p w:rsidR="00B757B4" w:rsidRPr="00B757B4" w:rsidRDefault="00B757B4" w:rsidP="00B757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</w:tbl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Удалите выброс и найдите размах оставшихся значений.</w:t>
      </w:r>
    </w:p>
    <w:p w:rsid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0C3" w:rsidRDefault="009F30C3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соревнованиях сборная Белоруссии завоевала медалей больше, чем сборная Чехии, сборная </w:t>
      </w:r>
      <w:proofErr w:type="gramStart"/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Португалии  —</w:t>
      </w:r>
      <w:proofErr w:type="gramEnd"/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меньше, чем сборная Чехии, а сборная Хорватии  — меньше, чем сборная Белоруссии.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верные утверждения и запишите в ответе их номера.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Из названных сборных второе место по числу медалей заняла сборная Португалии.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Среди названных сборных есть три, завоевавшие равное количество медалей.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Сборная Португалии завоевала меньше медалей, чем сборная Белоруссии.</w:t>
      </w: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DD31207" wp14:editId="556778C6">
            <wp:simplePos x="0" y="0"/>
            <wp:positionH relativeFrom="column">
              <wp:posOffset>4675438</wp:posOffset>
            </wp:positionH>
            <wp:positionV relativeFrom="paragraph">
              <wp:posOffset>435242</wp:posOffset>
            </wp:positionV>
            <wp:extent cx="1020445" cy="1029970"/>
            <wp:effectExtent l="0" t="0" r="8255" b="0"/>
            <wp:wrapSquare wrapText="bothSides"/>
            <wp:docPr id="1" name="Рисунок 1" descr="https://urok.sdamgia.ru/get_file?id=153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sdamgia.ru/get_file?id=15394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4)  Сборная Белоруссии завоевала больше медалей, чем каждая из остальных трёх сборных.</w:t>
      </w:r>
    </w:p>
    <w:p w:rsidR="009F30C3" w:rsidRDefault="009F30C3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57B4" w:rsidRPr="00B757B4" w:rsidRDefault="00B757B4" w:rsidP="00B7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57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B75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обойти все рёбра тетраэдра, пройдя по каждому ребру ровно один раз?</w:t>
      </w:r>
    </w:p>
    <w:p w:rsidR="00607FE3" w:rsidRDefault="00607FE3"/>
    <w:p w:rsidR="00607FE3" w:rsidRDefault="00607F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1376"/>
        <w:gridCol w:w="1375"/>
        <w:gridCol w:w="1375"/>
        <w:gridCol w:w="1375"/>
        <w:gridCol w:w="1356"/>
      </w:tblGrid>
      <w:tr w:rsidR="00B757B4" w:rsidTr="00CE4D9E">
        <w:tc>
          <w:tcPr>
            <w:tcW w:w="139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№</w:t>
            </w:r>
          </w:p>
        </w:tc>
        <w:tc>
          <w:tcPr>
            <w:tcW w:w="137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135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Всего</w:t>
            </w:r>
          </w:p>
        </w:tc>
      </w:tr>
      <w:tr w:rsidR="00B757B4" w:rsidTr="00CE4D9E">
        <w:tc>
          <w:tcPr>
            <w:tcW w:w="139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Баллы</w:t>
            </w:r>
          </w:p>
        </w:tc>
        <w:tc>
          <w:tcPr>
            <w:tcW w:w="137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37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1356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</w:tr>
    </w:tbl>
    <w:p w:rsidR="00B757B4" w:rsidRDefault="00B757B4" w:rsidP="00B757B4">
      <w:pPr>
        <w:spacing w:before="100" w:beforeAutospacing="1" w:after="100" w:afterAutospacing="1" w:line="240" w:lineRule="auto"/>
        <w:ind w:firstLine="375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</w:tblGrid>
      <w:tr w:rsidR="00B757B4" w:rsidTr="00CE4D9E">
        <w:tc>
          <w:tcPr>
            <w:tcW w:w="1604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Оценка</w:t>
            </w:r>
          </w:p>
        </w:tc>
        <w:tc>
          <w:tcPr>
            <w:tcW w:w="1604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5</w:t>
            </w:r>
          </w:p>
        </w:tc>
      </w:tr>
      <w:tr w:rsidR="00B757B4" w:rsidTr="00CE4D9E">
        <w:tc>
          <w:tcPr>
            <w:tcW w:w="1604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Баллы</w:t>
            </w:r>
          </w:p>
        </w:tc>
        <w:tc>
          <w:tcPr>
            <w:tcW w:w="1604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0-1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2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3</w:t>
            </w:r>
          </w:p>
        </w:tc>
        <w:tc>
          <w:tcPr>
            <w:tcW w:w="1605" w:type="dxa"/>
          </w:tcPr>
          <w:p w:rsidR="00B757B4" w:rsidRDefault="00B757B4" w:rsidP="00CE4D9E">
            <w:pPr>
              <w:spacing w:before="100" w:beforeAutospacing="1" w:after="100" w:afterAutospacing="1"/>
              <w:jc w:val="both"/>
            </w:pPr>
            <w:r>
              <w:t>4</w:t>
            </w:r>
          </w:p>
        </w:tc>
      </w:tr>
    </w:tbl>
    <w:p w:rsidR="00607FE3" w:rsidRDefault="00607FE3"/>
    <w:sectPr w:rsidR="0060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revisionView w:insDel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E3"/>
    <w:rsid w:val="00607FE3"/>
    <w:rsid w:val="009F30C3"/>
    <w:rsid w:val="00B757B4"/>
    <w:rsid w:val="00C371BB"/>
    <w:rsid w:val="00CA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E95A0-58AC-4536-B5A9-5F1E0B78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7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7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3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Mashenkova</dc:creator>
  <cp:keywords/>
  <dc:description/>
  <cp:lastModifiedBy>Mashenkova</cp:lastModifiedBy>
  <cp:revision>1</cp:revision>
  <dcterms:created xsi:type="dcterms:W3CDTF">2025-04-05T23:23:00Z</dcterms:created>
  <dcterms:modified xsi:type="dcterms:W3CDTF">2025-04-06T00:19:00Z</dcterms:modified>
</cp:coreProperties>
</file>